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3600" w:firstLine="720"/>
        <w:rPr>
          <w:sz w:val="24"/>
          <w:szCs w:val="24"/>
          <w:u w:val="single"/>
        </w:rPr>
      </w:pPr>
      <w:r w:rsidDel="00000000" w:rsidR="00000000" w:rsidRPr="00000000">
        <w:rPr>
          <w:sz w:val="24"/>
          <w:szCs w:val="24"/>
          <w:u w:val="single"/>
          <w:rtl w:val="0"/>
        </w:rPr>
        <w:t xml:space="preserve">AGENDA</w:t>
      </w:r>
    </w:p>
    <w:p w:rsidR="00000000" w:rsidDel="00000000" w:rsidP="00000000" w:rsidRDefault="00000000" w:rsidRPr="00000000" w14:paraId="00000002">
      <w:pPr>
        <w:spacing w:after="0" w:line="240" w:lineRule="auto"/>
        <w:ind w:left="3600" w:firstLine="720"/>
        <w:rPr>
          <w:sz w:val="24"/>
          <w:szCs w:val="24"/>
          <w:u w:val="singl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Call to order - Pledge of Allegiance</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Roll call</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Verification of Meeting Notice</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Approval of Agenda</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Approval of Town Board Meeting Minutes</w:t>
      </w:r>
      <w:r w:rsidDel="00000000" w:rsidR="00000000" w:rsidRPr="00000000">
        <w:rPr>
          <w:sz w:val="24"/>
          <w:szCs w:val="24"/>
          <w:rtl w:val="0"/>
        </w:rPr>
        <w:t xml:space="preserve">; August September 9th regular meeting;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Approval of Payroll, Vouchers, and Bills</w:t>
      </w:r>
    </w:p>
    <w:p w:rsidR="00000000" w:rsidDel="00000000" w:rsidP="00000000" w:rsidRDefault="00000000" w:rsidRPr="00000000" w14:paraId="0000000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Check #10____ to Check #10____</w:t>
      </w:r>
    </w:p>
    <w:p w:rsidR="00000000" w:rsidDel="00000000" w:rsidP="00000000" w:rsidRDefault="00000000" w:rsidRPr="00000000" w14:paraId="00000009">
      <w:pPr>
        <w:spacing w:after="0" w:line="240" w:lineRule="auto"/>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b w:val="1"/>
          <w:sz w:val="24"/>
          <w:szCs w:val="24"/>
          <w:rtl w:val="0"/>
        </w:rPr>
        <w:t xml:space="preserve">Consider for discussion, approval, or other actionable items:</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Arial" w:cs="Arial" w:eastAsia="Arial" w:hAnsi="Arial"/>
          <w:sz w:val="20"/>
          <w:szCs w:val="20"/>
          <w:rtl w:val="0"/>
        </w:rPr>
        <w:t xml:space="preserve">Bob Collins to present donations </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i w:val="0"/>
          <w:smallCaps w:val="0"/>
          <w:strike w:val="0"/>
          <w:color w:val="222222"/>
          <w:sz w:val="26"/>
          <w:szCs w:val="26"/>
          <w:shd w:fill="auto" w:val="clear"/>
          <w:vertAlign w:val="baseline"/>
        </w:rPr>
      </w:pPr>
      <w:r w:rsidDel="00000000" w:rsidR="00000000" w:rsidRPr="00000000">
        <w:rPr>
          <w:color w:val="222222"/>
          <w:sz w:val="24"/>
          <w:szCs w:val="24"/>
          <w:highlight w:val="white"/>
          <w:rtl w:val="0"/>
        </w:rPr>
        <w:t xml:space="preserve">Approve expenditure of County Tax Collection fees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color w:val="222222"/>
          <w:sz w:val="24"/>
          <w:szCs w:val="24"/>
          <w:highlight w:val="white"/>
          <w:u w:val="none"/>
        </w:rPr>
      </w:pPr>
      <w:r w:rsidDel="00000000" w:rsidR="00000000" w:rsidRPr="00000000">
        <w:rPr>
          <w:color w:val="222222"/>
          <w:sz w:val="24"/>
          <w:szCs w:val="24"/>
          <w:highlight w:val="white"/>
          <w:rtl w:val="0"/>
        </w:rPr>
        <w:t xml:space="preserve">Approve of expenditure of LRIP contract funding</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color w:val="222222"/>
          <w:sz w:val="26"/>
          <w:szCs w:val="26"/>
          <w:highlight w:val="white"/>
        </w:rPr>
      </w:pPr>
      <w:r w:rsidDel="00000000" w:rsidR="00000000" w:rsidRPr="00000000">
        <w:rPr>
          <w:color w:val="222222"/>
          <w:sz w:val="24"/>
          <w:szCs w:val="24"/>
          <w:highlight w:val="white"/>
          <w:rtl w:val="0"/>
        </w:rPr>
        <w:t xml:space="preserve">Approve possible hiring of new assessor, Elizabeth Polacek</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sz w:val="24"/>
          <w:szCs w:val="24"/>
          <w:rtl w:val="0"/>
        </w:rPr>
        <w:t xml:space="preserve">Set date for Electors Public Hearing regarding the 2026 Budget</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sz w:val="24"/>
          <w:szCs w:val="24"/>
          <w:u w:val="none"/>
        </w:rPr>
      </w:pPr>
      <w:r w:rsidDel="00000000" w:rsidR="00000000" w:rsidRPr="00000000">
        <w:rPr>
          <w:sz w:val="24"/>
          <w:szCs w:val="24"/>
          <w:rtl w:val="0"/>
        </w:rPr>
        <w:t xml:space="preserve">Set date for Special Board Meeting to vote on the 2026 Budget</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sz w:val="24"/>
          <w:szCs w:val="24"/>
          <w:u w:val="none"/>
        </w:rPr>
      </w:pPr>
      <w:r w:rsidDel="00000000" w:rsidR="00000000" w:rsidRPr="00000000">
        <w:rPr>
          <w:sz w:val="24"/>
          <w:szCs w:val="24"/>
          <w:rtl w:val="0"/>
        </w:rPr>
        <w:t xml:space="preserve">Approval to use the credit card for purchases and approval to pay bills between board meetings so we stop paying late fees for WPS, Brightspeed, Great Trust, US Bank Finance (copier rental), state/federal taxes, and quarterly taxes.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sz w:val="24"/>
          <w:szCs w:val="24"/>
          <w:u w:val="none"/>
        </w:rPr>
      </w:pPr>
      <w:r w:rsidDel="00000000" w:rsidR="00000000" w:rsidRPr="00000000">
        <w:rPr>
          <w:sz w:val="24"/>
          <w:szCs w:val="24"/>
          <w:rtl w:val="0"/>
        </w:rPr>
        <w:t xml:space="preserve">Roaring Rapids Development Update</w:t>
      </w:r>
    </w:p>
    <w:p w:rsidR="00000000" w:rsidDel="00000000" w:rsidP="00000000" w:rsidRDefault="00000000" w:rsidRPr="00000000" w14:paraId="00000012">
      <w:pPr>
        <w:keepLines w:val="1"/>
        <w:widowControl w:val="0"/>
        <w:shd w:fill="ffffff" w:val="clear"/>
        <w:spacing w:after="0" w:before="280" w:line="240" w:lineRule="auto"/>
        <w:rPr>
          <w:sz w:val="24"/>
          <w:szCs w:val="24"/>
        </w:rPr>
      </w:pPr>
      <w:r w:rsidDel="00000000" w:rsidR="00000000" w:rsidRPr="00000000">
        <w:rPr>
          <w:b w:val="1"/>
          <w:color w:val="222222"/>
          <w:sz w:val="24"/>
          <w:szCs w:val="24"/>
          <w:rtl w:val="0"/>
        </w:rPr>
        <w:t xml:space="preserve">Reports/ Updates</w:t>
      </w:r>
      <w:r w:rsidDel="00000000" w:rsidR="00000000" w:rsidRPr="00000000">
        <w:rPr>
          <w:rtl w:val="0"/>
        </w:rPr>
      </w:r>
    </w:p>
    <w:p w:rsidR="00000000" w:rsidDel="00000000" w:rsidP="00000000" w:rsidRDefault="00000000" w:rsidRPr="00000000" w14:paraId="00000013">
      <w:pPr>
        <w:keepNext w:val="0"/>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Supervisor 1 Report </w:t>
      </w:r>
      <w:r w:rsidDel="00000000" w:rsidR="00000000" w:rsidRPr="00000000">
        <w:rPr>
          <w:rtl w:val="0"/>
        </w:rPr>
      </w:r>
    </w:p>
    <w:p w:rsidR="00000000" w:rsidDel="00000000" w:rsidP="00000000" w:rsidRDefault="00000000" w:rsidRPr="00000000" w14:paraId="00000014">
      <w:pPr>
        <w:keepNext w:val="0"/>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Supervisor 2 Report</w:t>
      </w:r>
      <w:r w:rsidDel="00000000" w:rsidR="00000000" w:rsidRPr="00000000">
        <w:rPr>
          <w:rtl w:val="0"/>
        </w:rPr>
      </w:r>
    </w:p>
    <w:p w:rsidR="00000000" w:rsidDel="00000000" w:rsidP="00000000" w:rsidRDefault="00000000" w:rsidRPr="00000000" w14:paraId="00000015">
      <w:pPr>
        <w:keepNext w:val="0"/>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Treasurer’s Report</w:t>
      </w:r>
    </w:p>
    <w:p w:rsidR="00000000" w:rsidDel="00000000" w:rsidP="00000000" w:rsidRDefault="00000000" w:rsidRPr="00000000" w14:paraId="00000016">
      <w:pPr>
        <w:keepNext w:val="0"/>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Constable’s Report</w:t>
      </w:r>
    </w:p>
    <w:p w:rsidR="00000000" w:rsidDel="00000000" w:rsidP="00000000" w:rsidRDefault="00000000" w:rsidRPr="00000000" w14:paraId="00000017">
      <w:pPr>
        <w:keepNext w:val="0"/>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Planning Commission Committee Report</w:t>
      </w:r>
    </w:p>
    <w:p w:rsidR="00000000" w:rsidDel="00000000" w:rsidP="00000000" w:rsidRDefault="00000000" w:rsidRPr="00000000" w14:paraId="00000018">
      <w:pPr>
        <w:keepNext w:val="0"/>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Recycling Committee Report</w:t>
      </w:r>
    </w:p>
    <w:p w:rsidR="00000000" w:rsidDel="00000000" w:rsidP="00000000" w:rsidRDefault="00000000" w:rsidRPr="00000000" w14:paraId="00000019">
      <w:pPr>
        <w:keepNext w:val="0"/>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Cemetery Committee Report</w:t>
      </w:r>
    </w:p>
    <w:p w:rsidR="00000000" w:rsidDel="00000000" w:rsidP="00000000" w:rsidRDefault="00000000" w:rsidRPr="00000000" w14:paraId="0000001A">
      <w:pPr>
        <w:numPr>
          <w:ilvl w:val="0"/>
          <w:numId w:val="2"/>
        </w:numPr>
        <w:shd w:fill="ffffff" w:val="clear"/>
        <w:spacing w:after="0" w:line="240" w:lineRule="auto"/>
        <w:ind w:left="720" w:hanging="360"/>
        <w:rPr>
          <w:rFonts w:ascii="Calibri" w:cs="Calibri" w:eastAsia="Calibri" w:hAnsi="Calibri"/>
          <w:color w:val="222222"/>
          <w:sz w:val="24"/>
          <w:szCs w:val="24"/>
        </w:rPr>
      </w:pPr>
      <w:r w:rsidDel="00000000" w:rsidR="00000000" w:rsidRPr="00000000">
        <w:rPr>
          <w:sz w:val="24"/>
          <w:szCs w:val="24"/>
          <w:rtl w:val="0"/>
        </w:rPr>
        <w:t xml:space="preserve">Community Center Committee Report </w:t>
      </w:r>
      <w:r w:rsidDel="00000000" w:rsidR="00000000" w:rsidRPr="00000000">
        <w:rPr>
          <w:rtl w:val="0"/>
        </w:rPr>
      </w:r>
    </w:p>
    <w:p w:rsidR="00000000" w:rsidDel="00000000" w:rsidP="00000000" w:rsidRDefault="00000000" w:rsidRPr="00000000" w14:paraId="0000001B">
      <w:pPr>
        <w:keepNext w:val="0"/>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Road Status Report - Road Crew Foreman</w:t>
      </w:r>
    </w:p>
    <w:p w:rsidR="00000000" w:rsidDel="00000000" w:rsidP="00000000" w:rsidRDefault="00000000" w:rsidRPr="00000000" w14:paraId="0000001C">
      <w:pPr>
        <w:keepNext w:val="0"/>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Fire Department Report</w:t>
      </w:r>
    </w:p>
    <w:p w:rsidR="00000000" w:rsidDel="00000000" w:rsidP="00000000" w:rsidRDefault="00000000" w:rsidRPr="00000000" w14:paraId="0000001D">
      <w:pPr>
        <w:keepNext w:val="0"/>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Marinette County Supervisor Report</w:t>
      </w:r>
    </w:p>
    <w:p w:rsidR="00000000" w:rsidDel="00000000" w:rsidP="00000000" w:rsidRDefault="00000000" w:rsidRPr="00000000" w14:paraId="0000001E">
      <w:pPr>
        <w:keepNext w:val="0"/>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Public Participation at Town Board Meetings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Welcome</w:t>
      </w:r>
    </w:p>
    <w:p w:rsidR="00000000" w:rsidDel="00000000" w:rsidP="00000000" w:rsidRDefault="00000000" w:rsidRPr="00000000" w14:paraId="0000001F">
      <w:pPr>
        <w:keepNext w:val="0"/>
        <w:keepLines w:val="1"/>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single"/>
          <w:shd w:fill="auto" w:val="clear"/>
          <w:vertAlign w:val="baseline"/>
          <w:rtl w:val="0"/>
        </w:rPr>
        <w:t xml:space="preserve">Guidelines for Public Comments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Time limit of 5 minutes maximum per person; Maximum time allowed for this session is 30 minutes total</w:t>
      </w:r>
    </w:p>
    <w:p w:rsidR="00000000" w:rsidDel="00000000" w:rsidP="00000000" w:rsidRDefault="00000000" w:rsidRPr="00000000" w14:paraId="00000020">
      <w:pPr>
        <w:keepNext w:val="0"/>
        <w:keepLines w:val="1"/>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 a listening session for the community to address the Town Board</w:t>
      </w:r>
    </w:p>
    <w:p w:rsidR="00000000" w:rsidDel="00000000" w:rsidP="00000000" w:rsidRDefault="00000000" w:rsidRPr="00000000" w14:paraId="00000021">
      <w:pPr>
        <w:keepNext w:val="0"/>
        <w:keepLines w:val="1"/>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 a listening session </w:t>
      </w:r>
      <w:r w:rsidDel="00000000" w:rsidR="00000000" w:rsidRPr="00000000">
        <w:rPr>
          <w:b w:val="1"/>
          <w:i w:val="0"/>
          <w:smallCaps w:val="0"/>
          <w:strike w:val="0"/>
          <w:color w:val="000000"/>
          <w:sz w:val="24"/>
          <w:szCs w:val="24"/>
          <w:u w:val="single"/>
          <w:shd w:fill="auto" w:val="clear"/>
          <w:vertAlign w:val="baseline"/>
          <w:rtl w:val="0"/>
        </w:rPr>
        <w:t xml:space="preserve">ONLY!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purpose of this session is for the Town Board to listen to the views of the community; </w:t>
      </w:r>
    </w:p>
    <w:p w:rsidR="00000000" w:rsidDel="00000000" w:rsidP="00000000" w:rsidRDefault="00000000" w:rsidRPr="00000000" w14:paraId="00000022">
      <w:pPr>
        <w:keepLines w:val="1"/>
        <w:widowControl w:val="0"/>
        <w:numPr>
          <w:ilvl w:val="1"/>
          <w:numId w:val="1"/>
        </w:numPr>
        <w:spacing w:after="0" w:line="240" w:lineRule="auto"/>
        <w:ind w:left="1440" w:hanging="360"/>
        <w:rPr>
          <w:sz w:val="24"/>
          <w:szCs w:val="24"/>
        </w:rPr>
      </w:pPr>
      <w:r w:rsidDel="00000000" w:rsidR="00000000" w:rsidRPr="00000000">
        <w:rPr>
          <w:b w:val="1"/>
          <w:i w:val="1"/>
          <w:sz w:val="24"/>
          <w:szCs w:val="24"/>
          <w:u w:val="single"/>
          <w:rtl w:val="0"/>
        </w:rPr>
        <w:t xml:space="preserve">PLEASE STATE YOUR NAME AND THEN STATE YOUR COMMENT</w:t>
      </w:r>
      <w:r w:rsidDel="00000000" w:rsidR="00000000" w:rsidRPr="00000000">
        <w:rPr>
          <w:rtl w:val="0"/>
        </w:rPr>
      </w:r>
    </w:p>
    <w:p w:rsidR="00000000" w:rsidDel="00000000" w:rsidP="00000000" w:rsidRDefault="00000000" w:rsidRPr="00000000" w14:paraId="00000023">
      <w:pPr>
        <w:keepNext w:val="0"/>
        <w:keepLines w:val="1"/>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single"/>
          <w:shd w:fill="auto" w:val="clear"/>
          <w:vertAlign w:val="baseline"/>
          <w:rtl w:val="0"/>
        </w:rPr>
        <w:t xml:space="preserve">NO Actions will be taken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Please be courteous and respectful to all</w:t>
      </w:r>
      <w:r w:rsidDel="00000000" w:rsidR="00000000" w:rsidRPr="00000000">
        <w:rPr>
          <w:rtl w:val="0"/>
        </w:rPr>
      </w:r>
    </w:p>
    <w:p w:rsidR="00000000" w:rsidDel="00000000" w:rsidP="00000000" w:rsidRDefault="00000000" w:rsidRPr="00000000" w14:paraId="00000024">
      <w:pPr>
        <w:keepNext w:val="0"/>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Motion to Adjourn</w:t>
      </w:r>
    </w:p>
    <w:p w:rsidR="00000000" w:rsidDel="00000000" w:rsidP="00000000" w:rsidRDefault="00000000" w:rsidRPr="00000000" w14:paraId="00000025">
      <w:pPr>
        <w:keepLines w:val="1"/>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26">
      <w:pPr>
        <w:keepLines w:val="1"/>
        <w:widowControl w:val="0"/>
        <w:spacing w:after="0" w:line="240" w:lineRule="auto"/>
        <w:rPr>
          <w:b w:val="1"/>
          <w:sz w:val="24"/>
          <w:szCs w:val="24"/>
        </w:rPr>
      </w:pPr>
      <w:r w:rsidDel="00000000" w:rsidR="00000000" w:rsidRPr="00000000">
        <w:rPr>
          <w:rtl w:val="0"/>
        </w:rPr>
      </w:r>
    </w:p>
    <w:p w:rsidR="00000000" w:rsidDel="00000000" w:rsidP="00000000" w:rsidRDefault="00000000" w:rsidRPr="00000000" w14:paraId="00000027">
      <w:pPr>
        <w:keepLines w:val="1"/>
        <w:widowControl w:val="0"/>
        <w:spacing w:after="0" w:line="240" w:lineRule="auto"/>
        <w:rPr>
          <w:b w:val="1"/>
          <w:sz w:val="24"/>
          <w:szCs w:val="24"/>
        </w:rPr>
      </w:pPr>
      <w:r w:rsidDel="00000000" w:rsidR="00000000" w:rsidRPr="00000000">
        <w:rPr>
          <w:rtl w:val="0"/>
        </w:rPr>
      </w:r>
    </w:p>
    <w:p w:rsidR="00000000" w:rsidDel="00000000" w:rsidP="00000000" w:rsidRDefault="00000000" w:rsidRPr="00000000" w14:paraId="00000028">
      <w:pPr>
        <w:keepLines w:val="1"/>
        <w:widowControl w:val="0"/>
        <w:spacing w:after="0" w:line="240" w:lineRule="auto"/>
        <w:rPr>
          <w:b w:val="1"/>
          <w:sz w:val="24"/>
          <w:szCs w:val="24"/>
        </w:rPr>
      </w:pPr>
      <w:r w:rsidDel="00000000" w:rsidR="00000000" w:rsidRPr="00000000">
        <w:rPr>
          <w:rtl w:val="0"/>
        </w:rPr>
      </w:r>
    </w:p>
    <w:p w:rsidR="00000000" w:rsidDel="00000000" w:rsidP="00000000" w:rsidRDefault="00000000" w:rsidRPr="00000000" w14:paraId="00000029">
      <w:pPr>
        <w:keepLines w:val="1"/>
        <w:widowControl w:val="0"/>
        <w:spacing w:after="0" w:line="240" w:lineRule="auto"/>
        <w:rPr>
          <w:b w:val="1"/>
          <w:sz w:val="24"/>
          <w:szCs w:val="24"/>
        </w:rPr>
      </w:pPr>
      <w:r w:rsidDel="00000000" w:rsidR="00000000" w:rsidRPr="00000000">
        <w:rPr>
          <w:rtl w:val="0"/>
        </w:rPr>
      </w:r>
    </w:p>
    <w:p w:rsidR="00000000" w:rsidDel="00000000" w:rsidP="00000000" w:rsidRDefault="00000000" w:rsidRPr="00000000" w14:paraId="0000002A">
      <w:pPr>
        <w:keepLines w:val="1"/>
        <w:widowControl w:val="0"/>
        <w:spacing w:after="0" w:line="240" w:lineRule="auto"/>
        <w:rPr>
          <w:b w:val="1"/>
          <w:sz w:val="24"/>
          <w:szCs w:val="24"/>
        </w:rPr>
      </w:pPr>
      <w:r w:rsidDel="00000000" w:rsidR="00000000" w:rsidRPr="00000000">
        <w:rPr>
          <w:rtl w:val="0"/>
        </w:rPr>
      </w:r>
    </w:p>
    <w:p w:rsidR="00000000" w:rsidDel="00000000" w:rsidP="00000000" w:rsidRDefault="00000000" w:rsidRPr="00000000" w14:paraId="0000002B">
      <w:pPr>
        <w:keepLines w:val="1"/>
        <w:widowControl w:val="0"/>
        <w:spacing w:after="0" w:line="240" w:lineRule="auto"/>
        <w:rPr>
          <w:b w:val="1"/>
          <w:sz w:val="24"/>
          <w:szCs w:val="24"/>
        </w:rPr>
      </w:pPr>
      <w:r w:rsidDel="00000000" w:rsidR="00000000" w:rsidRPr="00000000">
        <w:rPr>
          <w:rtl w:val="0"/>
        </w:rPr>
      </w:r>
    </w:p>
    <w:p w:rsidR="00000000" w:rsidDel="00000000" w:rsidP="00000000" w:rsidRDefault="00000000" w:rsidRPr="00000000" w14:paraId="0000002C">
      <w:pPr>
        <w:keepLines w:val="1"/>
        <w:widowControl w:val="0"/>
        <w:spacing w:after="0" w:line="240" w:lineRule="auto"/>
        <w:rPr>
          <w:b w:val="1"/>
          <w:sz w:val="24"/>
          <w:szCs w:val="24"/>
        </w:rPr>
      </w:pPr>
      <w:r w:rsidDel="00000000" w:rsidR="00000000" w:rsidRPr="00000000">
        <w:rPr>
          <w:rtl w:val="0"/>
        </w:rPr>
      </w:r>
    </w:p>
    <w:p w:rsidR="00000000" w:rsidDel="00000000" w:rsidP="00000000" w:rsidRDefault="00000000" w:rsidRPr="00000000" w14:paraId="0000002D">
      <w:pPr>
        <w:keepLines w:val="1"/>
        <w:widowControl w:val="0"/>
        <w:spacing w:after="0" w:line="240" w:lineRule="auto"/>
        <w:rPr>
          <w:b w:val="1"/>
          <w:sz w:val="24"/>
          <w:szCs w:val="24"/>
        </w:rPr>
      </w:pPr>
      <w:r w:rsidDel="00000000" w:rsidR="00000000" w:rsidRPr="00000000">
        <w:rPr>
          <w:b w:val="1"/>
          <w:sz w:val="24"/>
          <w:szCs w:val="24"/>
          <w:rtl w:val="0"/>
        </w:rPr>
        <w:t xml:space="preserve">NOTE: THE AGENDA IS SUBJECT TO CHANGE AS ALLOWED BY WISCONSIN STATE LAW</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spacing w:after="0" w:line="240" w:lineRule="auto"/>
      <w:rPr>
        <w:sz w:val="20"/>
        <w:szCs w:val="20"/>
      </w:rPr>
    </w:pPr>
    <w:r w:rsidDel="00000000" w:rsidR="00000000" w:rsidRPr="00000000">
      <w:rPr>
        <w:rtl w:val="0"/>
      </w:rPr>
    </w:r>
  </w:p>
  <w:p w:rsidR="00000000" w:rsidDel="00000000" w:rsidP="00000000" w:rsidRDefault="00000000" w:rsidRPr="00000000" w14:paraId="00000037">
    <w:pPr>
      <w:spacing w:after="0" w:line="240" w:lineRule="auto"/>
      <w:rPr>
        <w:sz w:val="20"/>
        <w:szCs w:val="20"/>
      </w:rPr>
    </w:pPr>
    <w:r w:rsidDel="00000000" w:rsidR="00000000" w:rsidRPr="00000000">
      <w:rPr>
        <w:rtl w:val="0"/>
      </w:rPr>
    </w:r>
  </w:p>
  <w:p w:rsidR="00000000" w:rsidDel="00000000" w:rsidP="00000000" w:rsidRDefault="00000000" w:rsidRPr="00000000" w14:paraId="00000038">
    <w:pPr>
      <w:spacing w:after="0" w:line="240" w:lineRule="auto"/>
      <w:rPr>
        <w:sz w:val="20"/>
        <w:szCs w:val="20"/>
      </w:rPr>
    </w:pPr>
    <w:r w:rsidDel="00000000" w:rsidR="00000000" w:rsidRPr="00000000">
      <w:rPr>
        <w:sz w:val="20"/>
        <w:szCs w:val="20"/>
        <w:rtl w:val="0"/>
      </w:rPr>
      <w:t xml:space="preserve">Respectfully Submitted by Lisa K. Weinrich, Silver Cliff Town Clerk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14289</wp:posOffset>
              </wp:positionH>
              <wp:positionV relativeFrom="paragraph">
                <wp:posOffset>153988</wp:posOffset>
              </wp:positionV>
              <wp:extent cx="6848475" cy="495300"/>
              <wp:effectExtent b="0" l="0" r="0" t="0"/>
              <wp:wrapNone/>
              <wp:docPr id="2" name=""/>
              <a:graphic>
                <a:graphicData uri="http://schemas.microsoft.com/office/word/2010/wordprocessingShape">
                  <wps:wsp>
                    <wps:cNvSpPr/>
                    <wps:cNvPr id="2" name="Shape 2"/>
                    <wps:spPr>
                      <a:xfrm>
                        <a:off x="1926525" y="3537113"/>
                        <a:ext cx="6838950" cy="48577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Request from individuals with disabilities who will need special accommodations to participate in this meeting or hearing should be made to the Town Clerk at 715-757-3163 advance notice is recommended.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14289</wp:posOffset>
              </wp:positionH>
              <wp:positionV relativeFrom="paragraph">
                <wp:posOffset>153988</wp:posOffset>
              </wp:positionV>
              <wp:extent cx="6848475" cy="49530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848475" cy="495300"/>
                      </a:xfrm>
                      <a:prstGeom prst="rect"/>
                      <a:ln/>
                    </pic:spPr>
                  </pic:pic>
                </a:graphicData>
              </a:graphic>
            </wp:anchor>
          </w:drawing>
        </mc:Fallback>
      </mc:AlternateConten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agenda was posted 24 hours prior to the meeting as outlined by Wisconsin State Law in a minimum of 2 places. Sent to: </w:t>
    </w:r>
  </w:p>
  <w:p w:rsidR="00000000" w:rsidDel="00000000" w:rsidP="00000000" w:rsidRDefault="00000000" w:rsidRPr="00000000" w14:paraId="0000003C">
    <w:pPr>
      <w:spacing w:after="0" w:line="240" w:lineRule="auto"/>
      <w:rPr>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agenda was posted 24 hours prior to the meeting as outlined by Wisconsin State Law in a minimum of 2 places. These meetings may be recorded as </w:t>
    </w:r>
    <w:r w:rsidDel="00000000" w:rsidR="00000000" w:rsidRPr="00000000">
      <w:rPr>
        <w:sz w:val="20"/>
        <w:szCs w:val="20"/>
        <w:rtl w:val="0"/>
      </w:rPr>
      <w:t xml:space="preserve">stated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by WIs</w:t>
    </w:r>
    <w:r w:rsidDel="00000000" w:rsidR="00000000" w:rsidRPr="00000000">
      <w:rPr>
        <w:sz w:val="20"/>
        <w:szCs w:val="20"/>
        <w:rtl w:val="0"/>
      </w:rPr>
      <w:t xml:space="preserve">consin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state law. CC: Chairperson, Supervisors, Treasurer, Constable, Planning Chair, Cemetery Chair, Recycling Chair. Posted Red Pine BP, Community Center, Rustic, Jungle Jim’s, Town of Silver Cliff Website, Silver Cliff Town Hall on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spacing w:after="0" w:line="240" w:lineRule="auto"/>
      <w:jc w:val="center"/>
      <w:rPr>
        <w:b w:val="1"/>
        <w:sz w:val="20"/>
        <w:szCs w:val="20"/>
      </w:rPr>
    </w:pPr>
    <w:r w:rsidDel="00000000" w:rsidR="00000000" w:rsidRPr="00000000">
      <w:rPr>
        <w:b w:val="1"/>
        <w:sz w:val="20"/>
        <w:szCs w:val="20"/>
        <w:rtl w:val="0"/>
      </w:rPr>
      <w:t xml:space="preserve">STATE OF WISCONSIN</w:t>
    </w:r>
  </w:p>
  <w:p w:rsidR="00000000" w:rsidDel="00000000" w:rsidP="00000000" w:rsidRDefault="00000000" w:rsidRPr="00000000" w14:paraId="00000030">
    <w:pPr>
      <w:spacing w:after="0" w:line="240" w:lineRule="auto"/>
      <w:jc w:val="center"/>
      <w:rPr>
        <w:b w:val="1"/>
        <w:sz w:val="20"/>
        <w:szCs w:val="20"/>
      </w:rPr>
    </w:pPr>
    <w:r w:rsidDel="00000000" w:rsidR="00000000" w:rsidRPr="00000000">
      <w:rPr>
        <w:b w:val="1"/>
        <w:sz w:val="20"/>
        <w:szCs w:val="20"/>
        <w:rtl w:val="0"/>
      </w:rPr>
      <w:t xml:space="preserve">Town of Silver Cliff</w:t>
    </w:r>
  </w:p>
  <w:p w:rsidR="00000000" w:rsidDel="00000000" w:rsidP="00000000" w:rsidRDefault="00000000" w:rsidRPr="00000000" w14:paraId="00000031">
    <w:pPr>
      <w:spacing w:after="0" w:line="240" w:lineRule="auto"/>
      <w:jc w:val="center"/>
      <w:rPr>
        <w:b w:val="1"/>
        <w:sz w:val="20"/>
        <w:szCs w:val="20"/>
      </w:rPr>
    </w:pPr>
    <w:r w:rsidDel="00000000" w:rsidR="00000000" w:rsidRPr="00000000">
      <w:rPr>
        <w:b w:val="1"/>
        <w:sz w:val="20"/>
        <w:szCs w:val="20"/>
        <w:rtl w:val="0"/>
      </w:rPr>
      <w:t xml:space="preserve">Regular Town Board Meeting</w:t>
    </w:r>
  </w:p>
  <w:p w:rsidR="00000000" w:rsidDel="00000000" w:rsidP="00000000" w:rsidRDefault="00000000" w:rsidRPr="00000000" w14:paraId="00000032">
    <w:pPr>
      <w:spacing w:after="0" w:line="240" w:lineRule="auto"/>
      <w:jc w:val="center"/>
      <w:rPr>
        <w:b w:val="1"/>
        <w:sz w:val="20"/>
        <w:szCs w:val="20"/>
      </w:rPr>
    </w:pPr>
    <w:r w:rsidDel="00000000" w:rsidR="00000000" w:rsidRPr="00000000">
      <w:rPr>
        <w:b w:val="1"/>
        <w:sz w:val="20"/>
        <w:szCs w:val="20"/>
        <w:rtl w:val="0"/>
      </w:rPr>
      <w:t xml:space="preserve">Wednesday October 15th, 2025 at 7:00 p.m. located at  the Silver Cliff Town Hall,</w:t>
    </w:r>
    <w:r w:rsidDel="00000000" w:rsidR="00000000" w:rsidRPr="00000000">
      <w:rPr>
        <w:sz w:val="20"/>
        <w:szCs w:val="20"/>
        <w:rtl w:val="0"/>
      </w:rPr>
      <w:t xml:space="preserve"> </w:t>
    </w:r>
    <w:r w:rsidDel="00000000" w:rsidR="00000000" w:rsidRPr="00000000">
      <w:rPr>
        <w:b w:val="1"/>
        <w:sz w:val="20"/>
        <w:szCs w:val="20"/>
        <w:rtl w:val="0"/>
      </w:rPr>
      <w:t xml:space="preserve">Marinette County WI</w:t>
    </w:r>
  </w:p>
  <w:p w:rsidR="00000000" w:rsidDel="00000000" w:rsidP="00000000" w:rsidRDefault="00000000" w:rsidRPr="00000000" w14:paraId="00000033">
    <w:pPr>
      <w:spacing w:after="0" w:line="240" w:lineRule="auto"/>
      <w:jc w:val="center"/>
      <w:rPr>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10411"/>
    <w:pPr>
      <w:tabs>
        <w:tab w:val="center" w:pos="4680"/>
        <w:tab w:val="right" w:pos="9360"/>
      </w:tabs>
      <w:spacing w:after="0" w:line="240" w:lineRule="auto"/>
    </w:pPr>
  </w:style>
  <w:style w:type="character" w:styleId="HeaderChar" w:customStyle="1">
    <w:name w:val="Header Char"/>
    <w:basedOn w:val="DefaultParagraphFont"/>
    <w:link w:val="Header"/>
    <w:uiPriority w:val="99"/>
    <w:rsid w:val="00F10411"/>
  </w:style>
  <w:style w:type="paragraph" w:styleId="Footer">
    <w:name w:val="footer"/>
    <w:basedOn w:val="Normal"/>
    <w:link w:val="FooterChar"/>
    <w:uiPriority w:val="99"/>
    <w:unhideWhenUsed w:val="1"/>
    <w:rsid w:val="00F10411"/>
    <w:pPr>
      <w:tabs>
        <w:tab w:val="center" w:pos="4680"/>
        <w:tab w:val="right" w:pos="9360"/>
      </w:tabs>
      <w:spacing w:after="0" w:line="240" w:lineRule="auto"/>
    </w:pPr>
  </w:style>
  <w:style w:type="character" w:styleId="FooterChar" w:customStyle="1">
    <w:name w:val="Footer Char"/>
    <w:basedOn w:val="DefaultParagraphFont"/>
    <w:link w:val="Footer"/>
    <w:uiPriority w:val="99"/>
    <w:rsid w:val="00F10411"/>
  </w:style>
  <w:style w:type="paragraph" w:styleId="BalloonText">
    <w:name w:val="Balloon Text"/>
    <w:basedOn w:val="Normal"/>
    <w:link w:val="BalloonTextChar"/>
    <w:uiPriority w:val="99"/>
    <w:semiHidden w:val="1"/>
    <w:unhideWhenUsed w:val="1"/>
    <w:rsid w:val="008A0C0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A0C0F"/>
    <w:rPr>
      <w:rFonts w:ascii="Tahoma" w:cs="Tahoma" w:hAnsi="Tahoma"/>
      <w:sz w:val="16"/>
      <w:szCs w:val="16"/>
    </w:rPr>
  </w:style>
  <w:style w:type="paragraph" w:styleId="ListParagraph">
    <w:name w:val="List Paragraph"/>
    <w:basedOn w:val="Normal"/>
    <w:uiPriority w:val="34"/>
    <w:qFormat w:val="1"/>
    <w:rsid w:val="006735CC"/>
    <w:pPr>
      <w:ind w:left="720"/>
      <w:contextualSpacing w:val="1"/>
    </w:pPr>
  </w:style>
  <w:style w:type="numbering" w:styleId="CurrentList1" w:customStyle="1">
    <w:name w:val="Current List1"/>
    <w:uiPriority w:val="99"/>
    <w:rsid w:val="00ED6C6C"/>
    <w:pPr>
      <w:numPr>
        <w:numId w:val="19"/>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WXy8uCYfjGHtTh6KJlHRTYWiQg==">CgMxLjA4AHIhMXhZX0N2cWVsbnFqaEpCLTI5NjVrakg1UHdobXNoM0pu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2025-08-13T20:36:00Z</dcterms:created>
  <dc:creator>Weber</dc:creator>
</cp:coreProperties>
</file>