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3600" w:firstLine="720"/>
        <w:rPr>
          <w:b w:val="1"/>
          <w:u w:val="single"/>
        </w:rPr>
      </w:pPr>
      <w:r w:rsidDel="00000000" w:rsidR="00000000" w:rsidRPr="00000000">
        <w:rPr>
          <w:b w:val="1"/>
          <w:u w:val="single"/>
          <w:rtl w:val="0"/>
        </w:rPr>
        <w:t xml:space="preserve">MINUTES</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to order – Meeting was called to order by Chair Dee Farley at 7:00 p.m.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Pledge of Allegiance – Pledge of Allegiance was recited</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Roll call, Verification of Quorum, Verification of Meeting Notice – Roll Call: Chair Dee Farley, Supervisor Jim Fencl, Supervisor Scott Volkmann, Treasurer Carol Kitchmaster, Clerk Lisa Weinrich, and Constable Sabin Rosenbaum; Meeting was properly posted in accordance to WI State Law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Approval of Agenda – Discussion from Supervisor Jim Fencl to decline acceptance of the agenda due to a missing item, Chair Dee Farley made a motion to approve the agenda, Supervisor Scott Volkmann second, motion carried  Jim won’t approve the agenda, Scott motioned dee seconded, approved</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Town Board Meeting Minutes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Monthly Meeting on July 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Working Meeting on July 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Special Meeting on July 14</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motion to accept the minutes with a correction to change the name from Roaring Rapids Resort Development to Roaring Rapids Development by Supervisor Scott Volkmann, Supervisor Jim Fencl second, motion carried.   </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Consider for discussion, approval, or other actionable items: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payments are to be directed straight to the Treasurer and bypass the Town Clerk; a copy of all checks will be given to the Town Clerk to maintain in house records – This was a statement to bring to the town board and to the community, Chair Dee Farley did have a discussion about implementing a secured drop box called an Iron Ranger, which is used by the DNR as a temporary money depository, the town could use that instead of the black drop box currently being used for town business that residents do not wish to mail, the Iron Ranger purchase/ construction/ implementation was tabled until next month’s meeting</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Scott Construction awarded road bid – Roads affected – Chair Dee Farley informed residents that Scott Construction was awarded the road bid and there are two locations that we will have road work done on them on Old J, Klug Lane will be put on hold until next year.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Short term rental ordinance – Several concerns have been expressed regarding the high number of inquiries (12 in the last 2 months) regarding short term rental property ordinances and regulations, possible room tax for short term rentals for additional revenue due to economy, register all short term rental properties – Planning Commission Chair Sabin Rosenbaum is working with the rest of the committee for some time trying to work through surrounding area’s ordinances regarding short term rentals, Oconto County has implemented a room tax but Marinette County has nothing available. The Planning Commission was looking into some kind of registry to help monitor the influx of short-term rentals and could be used for emergency service protection for a minor fee. According to Jim Summers, a member of the Planning Commission, a short term rental is any property that is rented out 12 days per year, Chair Dee Farley requested that the Planning Commission come up with an ordinance to address tracking of short term rentals, safety is a very important issue. This item will be tabled for a future meeting. It was also brought up that the Town of Silver Cliff also does not have a Nuisance Ordinance at this time and is recommended that we are in need of one. We could hand out the Nuisance ordinance along with the updated recycling and garbage informational flyers. Supervisor Jim Fencl recited from the WTA said that the state would be responsible for regulating the situation.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Chairperson Report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volunteers have offered to write grants for the park – Chair Dee Farley announced that we have two volunteers who have offered to write grants for us which is amazing especially for making improvements to the park caused by the tornado in 2022</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Report -  </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said that on Camp 10 Rd the organization that has been running cable along the roads in Silver Cliff is digging holes that were not covered, a 2ft x 2ft piece of plywood could cover them up as he suggested to the workers and even offered to supply the safety cones. No one knows why we did not get any notification of any work being done along the sides of our roads, no one knows who is orchestrating the project. A couple residents did state that they got notification over on Wolff Lane and even though most of Silver Cliff had not gotten any notification of work being performed followed by several complaints.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said he would follow through with this and bring it back to the Board.</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Falls Park bike trail was closed, and Supervisor Jim Fencl received several complaints from hunters and gatherers that they cannot access the trails any longer for their traditional hunting that has taken place in that location for years. This is a Marinette County Park and Supervisor Jim Fencl wants to know what we can do to get that park to open the trails. Chris Norton said that we we cannot use ATV’s or UTV’s on it but you can drive a truck on the trails. Chris Norton said he would ask the Marinette County board at the next meeting about the closure, he too does not feel that these trails should be closed down especially if there is no issues associated with the trails.  </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also stated that there are dump trucks on Bluebird Lane in what looks like they are cutting in a road whoever there is no real foundation and they appear to be laying a sand and gravel mix. Chair Dee Farley asked is this road something the developer wants to install as a town road? Planning Commission Chair Sabin Rosenbaum stated that they did not receive a completed application from the developer for the road. Chair Dee Farley stated that she will be meeting with the developer on 08/13/2025 at 10 a.m., Planning Commission Chair Sabin Rosenbaum will not be in attendance but advised Chair Dee Farley that there is actually a check list of requirements for that road if we want to make it a town road. </w:t>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also stated that there still is a leak on the back side of the Town Hall in the Men’s room, cleaning the gutters did not fix the leak so we will  need to get that fixed before the weather changes. </w:t>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also stated that the septic at the new Town Shop was never completed properly even though it was signed off and he spoke to Don Schmidt about putting in a third riser which they feel would be beneficial, this item is being tabled until Supervisor Jim Fencl can get an estimate for the projected costs. </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Jim Fencl also asked Chair Dee Farley if she had a chance to review the Town of Stepheson’s Board Meeting Agenda layout, Chair Dee Farley stated that she did have a chance to view it and has determined that she has no intention of changing the layout of our current agendas.   </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Scott Volkmann Report – </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Supervisor Scott Volkmann stated that he had gotten a call from one of the residents who lives on County Road C regarding the speeding, dangerous curves, and visibility issues from Eric Burmeister on Conklin Hill to the first curve past Old J on County Road C, unfortunately the resident was unable to attend tonight’s meeting. Chair Dee Farley stated that the Marinette County Road Crew will be out in Silver Cliff conducting surveys on County Road C and Chair Dee Farley will be talking to them regarding any possible/ feasible improvements in addition to possible “Hidden Entrance” signage might be advisable, Chair Dee Farley will bring back what she has found out regarding County Road C</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Zoning Violations – Supervisor Scott Volkmann wanted to know what we have for a Nuisance Ordinance? According to Planning Commission Chair Sabin Rosenbaum, we should have it covered.</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Town Sound Ordinance – Supervisor Scott Volkmann wanted to know what we have for a Sound Ordinance and according the Planning Commission Chair Sabin Rosenbaum we do not currently have one.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Treasurer’s Report – Checking: $28,557.56; Money Market: $130,685.53; Regular CD: $48,161.71;</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Fire Department Treasurer’s Report – Checking: $15,074.69; Regular CD: $27,011.94; Money Market: $24,450.07; Outstanding: $750.00; Net Balance: $65,786.</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Planning Commission Committee Report – Planning Commission Chair Sabin Rosenbaum stated that our planning commission had a joint meeting at the SC Fire Department and discussed the comparisons with Amberg for spring road restrictions and they did not pass the ordinance</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Recycling Committee Report – New Hours for Recycling Center – Supervisor Jim Fencl and Sue Victoreen stated a change in hours as of October Sunday hours will be 8 – Noon and Wednesday hours will be 8-11. They also want to be open on other days of the week and had asked several people what changes they want to see in hours, they stated that they would prefer to have two days a week beginning next year. It would double the current cost and increase the number of hours, unfortunately we are currently short staffed as it is. We will be visiting the budget in January and see what can be done. The Recycling Committee is also looking into updating fees so they are comparable to surrounding recycling centers. Supervisor Jim Fencl will be contact our current curbside garbage pick up company JnS about dumpsters and garbage pickup. Supervisor Jim Fencl made the motion to change the hours and Supervisor Scott Volkmann second, motion carried.</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Cemetery Committee Report – Sexton Sue Victoreen stated that they have been selling more gravesites and hope to have the cemetery meeting soon. There was some discussion about the old Gazebo, it’s condition and the reason for it’s disposal per Rob Younger who disposed of the structure</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Fire Department Report – Assistant Chief Jeff DeBauche had a quiet month and stated that they did have CPR training, the Fundraising Golf Outing will be on September 15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Supervisor Scott Volkmann asked how much they made on the Fire Ride that was held in May 2025 but those numbers weren’t available tonight</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Marinette County Supervisor Report – Marinette County Supervisor Chris Norton stated that they were painting stripes on County Road C and County Road F using a water base paint because it was cheaper but you get what you pay for so it will not be lasting as long as the more expensive paint. Marinette County Supervisor Chris Norton stated that they are aware of our interest in reducing the speed on County Road C however, it has not yet been addressed. He also suggests that tree removal might be an option for better visibility. In response to the Falls Park comments Marinette County Supervisor Chris Norton suggested that we contact Marinette County and let them know that the Town of Silver Cliff wants the gates open and wants them to remain open. Marinette County Supervisor Chris Norton also stated that it is noted we are experiencing more traffic on County Road C and less traffic on Highway 8.  </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Payroll, Vouchers, and Bills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 #10_10407-___ to Check #10__10442__Supervisor Scott Volkmann made a motion to approve payments, Supervisor Jim Fencl second, motion carried.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Participation at Town Board 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Welcome</w:t>
      </w:r>
    </w:p>
    <w:p w:rsidR="00000000" w:rsidDel="00000000" w:rsidP="00000000" w:rsidRDefault="00000000" w:rsidRPr="00000000" w14:paraId="00000023">
      <w:pPr>
        <w:numPr>
          <w:ilvl w:val="1"/>
          <w:numId w:val="2"/>
        </w:numPr>
        <w:spacing w:after="0" w:line="240" w:lineRule="auto"/>
        <w:ind w:left="1440" w:hanging="360"/>
      </w:pPr>
      <w:r w:rsidDel="00000000" w:rsidR="00000000" w:rsidRPr="00000000">
        <w:rPr>
          <w:rtl w:val="0"/>
        </w:rPr>
        <w:t xml:space="preserve">Time limit of </w:t>
      </w:r>
      <w:r w:rsidDel="00000000" w:rsidR="00000000" w:rsidRPr="00000000">
        <w:rPr>
          <w:u w:val="single"/>
          <w:rtl w:val="0"/>
        </w:rPr>
        <w:t xml:space="preserve">5 minutes maximum per person</w:t>
      </w:r>
      <w:r w:rsidDel="00000000" w:rsidR="00000000" w:rsidRPr="00000000">
        <w:rPr>
          <w:rtl w:val="0"/>
        </w:rPr>
        <w:t xml:space="preserve">; Maximum time allowed for a total of 30 minutes.</w:t>
      </w:r>
    </w:p>
    <w:p w:rsidR="00000000" w:rsidDel="00000000" w:rsidP="00000000" w:rsidRDefault="00000000" w:rsidRPr="00000000" w14:paraId="00000024">
      <w:pPr>
        <w:numPr>
          <w:ilvl w:val="1"/>
          <w:numId w:val="2"/>
        </w:numPr>
        <w:spacing w:after="0" w:line="240" w:lineRule="auto"/>
        <w:ind w:left="1440" w:hanging="360"/>
      </w:pPr>
      <w:r w:rsidDel="00000000" w:rsidR="00000000" w:rsidRPr="00000000">
        <w:rPr>
          <w:rtl w:val="0"/>
        </w:rPr>
        <w:t xml:space="preserve">The purpose of this session is for the Town Board to </w:t>
      </w:r>
      <w:r w:rsidDel="00000000" w:rsidR="00000000" w:rsidRPr="00000000">
        <w:rPr>
          <w:b w:val="1"/>
          <w:rtl w:val="0"/>
        </w:rPr>
        <w:t xml:space="preserve">listen</w:t>
      </w:r>
      <w:r w:rsidDel="00000000" w:rsidR="00000000" w:rsidRPr="00000000">
        <w:rPr>
          <w:rtl w:val="0"/>
        </w:rPr>
        <w:t xml:space="preserve"> to the views of the community; </w:t>
      </w:r>
      <w:r w:rsidDel="00000000" w:rsidR="00000000" w:rsidRPr="00000000">
        <w:rPr>
          <w:b w:val="1"/>
          <w:rtl w:val="0"/>
        </w:rPr>
        <w:t xml:space="preserve">NO Actions</w:t>
      </w:r>
      <w:r w:rsidDel="00000000" w:rsidR="00000000" w:rsidRPr="00000000">
        <w:rPr>
          <w:rtl w:val="0"/>
        </w:rPr>
        <w:t xml:space="preserve"> will be taken. Please be courteous and respectful to all present.</w:t>
      </w:r>
    </w:p>
    <w:p w:rsidR="00000000" w:rsidDel="00000000" w:rsidP="00000000" w:rsidRDefault="00000000" w:rsidRPr="00000000" w14:paraId="00000025">
      <w:pPr>
        <w:numPr>
          <w:ilvl w:val="1"/>
          <w:numId w:val="2"/>
        </w:numPr>
        <w:spacing w:after="0" w:line="240" w:lineRule="auto"/>
        <w:ind w:left="1440" w:hanging="360"/>
      </w:pPr>
      <w:r w:rsidDel="00000000" w:rsidR="00000000" w:rsidRPr="00000000">
        <w:rPr>
          <w:b w:val="1"/>
          <w:i w:val="1"/>
          <w:u w:val="single"/>
          <w:rtl w:val="0"/>
        </w:rPr>
        <w:t xml:space="preserve">PLEASE STATE YOUR NAME AND THEN YOUR COMMENT</w:t>
      </w:r>
      <w:r w:rsidDel="00000000" w:rsidR="00000000" w:rsidRPr="00000000">
        <w:rPr>
          <w:rtl w:val="0"/>
        </w:rPr>
        <w:t xml:space="preserve"> Thank you!</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Sabin Rosenbaum gave a power update from WPS and stated that WPS needs to acquire a transformer before they can bury the electric line under the road and to the Town Hall.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Margret Lewis made an impact statement from Abbey who has had a short term rental properties in Silver Cliff for some time and how regulating these short term rentals would negatively impact her lifestyle. </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Chris Norton suggested that reforestation of the park could be achieved with a lot less issues by utilizing a specialized piece of equipment that actually helps with the planting of trees, Chris Norton said he would look into the estimated costs should we choose to go that route.</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Sabin Rosenbaum gave an update regarding the July 22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scheduled electric service that was to be run from the pole across the street, under the road and to the town hall building was delayed due to </w:t>
      </w:r>
      <w:r w:rsidDel="00000000" w:rsidR="00000000" w:rsidRPr="00000000">
        <w:rPr>
          <w:rtl w:val="0"/>
        </w:rPr>
        <w:t xml:space="preserve">WPS waiting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a transformer but hope to have it completed soon.  </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was discussion amongst several residents regarding short-term rentals. Margret Lewis read </w:t>
      </w:r>
      <w:r w:rsidDel="00000000" w:rsidR="00000000" w:rsidRPr="00000000">
        <w:rPr>
          <w:rtl w:val="0"/>
        </w:rPr>
        <w:t xml:space="preserve">an impact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statement from Abbey, who has owned short term rentals in Silver Cliff for years and how short-term rentals are not as profitable as many may believe but rather marginal and the fact that creating ordinances to regulate short term rentals would be devastating to those owners. Jim Simmers stated </w:t>
      </w:r>
      <w:r w:rsidDel="00000000" w:rsidR="00000000" w:rsidRPr="00000000">
        <w:rPr>
          <w:rtl w:val="0"/>
        </w:rPr>
        <w:t xml:space="preserve">that the short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term rental definition is any dwelling that is occupied </w:t>
      </w:r>
      <w:r w:rsidDel="00000000" w:rsidR="00000000" w:rsidRPr="00000000">
        <w:rPr>
          <w:rtl w:val="0"/>
        </w:rPr>
        <w:t xml:space="preserve">overnight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12 nights per year.  Keith Riley explained that he moved up here on a private lake to enjoy the peace and tranquility however the lake is no longer private because someone had to build a short term rental and he wants to know who is regulating what kind of craft is going on the lake. Jim Simmers also noted that the </w:t>
      </w:r>
      <w:r w:rsidDel="00000000" w:rsidR="00000000" w:rsidRPr="00000000">
        <w:rPr>
          <w:rtl w:val="0"/>
        </w:rPr>
        <w:t xml:space="preserve">DNR regulates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waterways. Keith also stated his concerns about folks </w:t>
      </w:r>
      <w:r w:rsidDel="00000000" w:rsidR="00000000" w:rsidRPr="00000000">
        <w:rPr>
          <w:rtl w:val="0"/>
        </w:rPr>
        <w:t xml:space="preserve">moving here invading our peace and quiet which is the whole reason we live here full time. Supervisor Jim Fencl stated that it would be no different than having a bad neighbor, the area is changing and as fast as people buy property up here after a few years they turn around and sell it. Granted, everyone is coming up here to buy a home and even though we can’t stop growth here, let's try to do it in a pro-active way to monitor the growth  responsibly. Ken Buschka asked, and what about all the people that are coming up here and migrating from the cities and invading our town? Sabin Rosenbaum stated that these developments are profit driven and interest generates about 3 to 4 per year. Margret Lewis stated that there are only 44 building permits listed for Silver Cliff on the State website since 2019. On the spring ballot it has been voted on that property size is to be 2.5 acres for building on. Shoreland seems to be the issue and there are state specifications that should take precedence. Kurt Conesky said the issues will be brought before the planning commission.  Christ Norton said he is aware that we are looking into landscaping the park and knows of a machine that is used for reforestation and it actually plants trees. Of course we would have to pay for the trees but it might be usable for the town, he will look into it and let us know the cost. Joanne Sissler reminded the town that if we are changing the hours for the recycle center we need to notify the county because they list the hours on our tax bills. Sabin Rosenbaum has hay for sale at $2 a bail.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Motion to Adjourn </w:t>
      </w:r>
      <w:r w:rsidDel="00000000" w:rsidR="00000000" w:rsidRPr="00000000">
        <w:rPr>
          <w:i w:val="0"/>
          <w:smallCaps w:val="0"/>
          <w:strike w:val="0"/>
          <w:color w:val="000000"/>
          <w:sz w:val="22"/>
          <w:szCs w:val="22"/>
          <w:u w:val="none"/>
          <w:shd w:fill="auto" w:val="clear"/>
          <w:vertAlign w:val="baseline"/>
          <w:rtl w:val="0"/>
        </w:rPr>
        <w:t xml:space="preserve">was made by Super</w:t>
      </w:r>
      <w:r w:rsidDel="00000000" w:rsidR="00000000" w:rsidRPr="00000000">
        <w:rPr>
          <w:rtl w:val="0"/>
        </w:rPr>
        <w:t xml:space="preserve">visor Jim Fencl, Supervisor Scott Volkmann second, motion carried adjourned at 8:22 p.m. </w:t>
      </w: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rtl w:val="0"/>
        </w:rPr>
      </w:r>
    </w:p>
    <w:p w:rsidR="00000000" w:rsidDel="00000000" w:rsidP="00000000" w:rsidRDefault="00000000" w:rsidRPr="00000000" w14:paraId="0000002E">
      <w:pPr>
        <w:spacing w:after="0" w:line="240" w:lineRule="auto"/>
        <w:rPr>
          <w:b w:val="1"/>
        </w:rPr>
      </w:pPr>
      <w:r w:rsidDel="00000000" w:rsidR="00000000" w:rsidRPr="00000000">
        <w:rPr>
          <w:rtl w:val="0"/>
        </w:rPr>
      </w:r>
    </w:p>
    <w:p w:rsidR="00000000" w:rsidDel="00000000" w:rsidP="00000000" w:rsidRDefault="00000000" w:rsidRPr="00000000" w14:paraId="0000002F">
      <w:pPr>
        <w:spacing w:after="0" w:line="240" w:lineRule="auto"/>
        <w:rPr>
          <w:b w:val="1"/>
        </w:rPr>
      </w:pPr>
      <w:r w:rsidDel="00000000" w:rsidR="00000000" w:rsidRPr="00000000">
        <w:rPr>
          <w:rtl w:val="0"/>
        </w:rPr>
      </w:r>
    </w:p>
    <w:p w:rsidR="00000000" w:rsidDel="00000000" w:rsidP="00000000" w:rsidRDefault="00000000" w:rsidRPr="00000000" w14:paraId="00000030">
      <w:pPr>
        <w:spacing w:after="0" w:line="240" w:lineRule="auto"/>
        <w:rPr>
          <w:b w:val="1"/>
        </w:rPr>
      </w:pPr>
      <w:r w:rsidDel="00000000" w:rsidR="00000000" w:rsidRPr="00000000">
        <w:rPr>
          <w:rtl w:val="0"/>
        </w:rPr>
      </w:r>
    </w:p>
    <w:p w:rsidR="00000000" w:rsidDel="00000000" w:rsidP="00000000" w:rsidRDefault="00000000" w:rsidRPr="00000000" w14:paraId="00000031">
      <w:pPr>
        <w:spacing w:after="0" w:line="240" w:lineRule="auto"/>
        <w:rPr>
          <w:b w:val="1"/>
        </w:rPr>
      </w:pPr>
      <w:r w:rsidDel="00000000" w:rsidR="00000000" w:rsidRPr="00000000">
        <w:rPr>
          <w:rtl w:val="0"/>
        </w:rPr>
      </w:r>
    </w:p>
    <w:p w:rsidR="00000000" w:rsidDel="00000000" w:rsidP="00000000" w:rsidRDefault="00000000" w:rsidRPr="00000000" w14:paraId="00000032">
      <w:pPr>
        <w:spacing w:after="0" w:line="240" w:lineRule="auto"/>
        <w:rPr>
          <w:b w:val="1"/>
        </w:rPr>
      </w:pPr>
      <w:r w:rsidDel="00000000" w:rsidR="00000000" w:rsidRPr="00000000">
        <w:rPr>
          <w:rtl w:val="0"/>
        </w:rPr>
      </w:r>
    </w:p>
    <w:p w:rsidR="00000000" w:rsidDel="00000000" w:rsidP="00000000" w:rsidRDefault="00000000" w:rsidRPr="00000000" w14:paraId="00000033">
      <w:pPr>
        <w:spacing w:after="0" w:line="240" w:lineRule="auto"/>
        <w:rPr>
          <w:b w:val="1"/>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rPr>
      </w:pPr>
      <w:r w:rsidDel="00000000" w:rsidR="00000000" w:rsidRPr="00000000">
        <w:rPr>
          <w:b w:val="1"/>
          <w:rtl w:val="0"/>
        </w:rPr>
        <w:t xml:space="preserve">NOTE: THE AGENDA IS SUBJECT TO CHANGE </w:t>
      </w:r>
      <w:r w:rsidDel="00000000" w:rsidR="00000000" w:rsidRPr="00000000">
        <w:rPr>
          <w:b w:val="1"/>
          <w:sz w:val="24"/>
          <w:szCs w:val="24"/>
          <w:rtl w:val="0"/>
        </w:rPr>
        <w:t xml:space="preserve">AS ALLOWED BY LAW</w:t>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line="240" w:lineRule="auto"/>
      <w:rPr>
        <w:sz w:val="20"/>
        <w:szCs w:val="20"/>
      </w:rPr>
    </w:pPr>
    <w:r w:rsidDel="00000000" w:rsidR="00000000" w:rsidRPr="00000000">
      <w:rPr>
        <w:rtl w:val="0"/>
      </w:rPr>
    </w:r>
  </w:p>
  <w:p w:rsidR="00000000" w:rsidDel="00000000" w:rsidP="00000000" w:rsidRDefault="00000000" w:rsidRPr="00000000" w14:paraId="0000003B">
    <w:pPr>
      <w:spacing w:after="0" w:line="240" w:lineRule="auto"/>
      <w:rPr>
        <w:sz w:val="20"/>
        <w:szCs w:val="20"/>
      </w:rPr>
    </w:pPr>
    <w:r w:rsidDel="00000000" w:rsidR="00000000" w:rsidRPr="00000000">
      <w:rPr>
        <w:rtl w:val="0"/>
      </w:rPr>
    </w:r>
  </w:p>
  <w:p w:rsidR="00000000" w:rsidDel="00000000" w:rsidP="00000000" w:rsidRDefault="00000000" w:rsidRPr="00000000" w14:paraId="0000003C">
    <w:pPr>
      <w:spacing w:after="0" w:line="240" w:lineRule="auto"/>
      <w:rPr>
        <w:sz w:val="20"/>
        <w:szCs w:val="20"/>
      </w:rPr>
    </w:pPr>
    <w:r w:rsidDel="00000000" w:rsidR="00000000" w:rsidRPr="00000000">
      <w:rPr>
        <w:sz w:val="20"/>
        <w:szCs w:val="20"/>
        <w:rtl w:val="0"/>
      </w:rPr>
      <w:t xml:space="preserve">Respectfully Submitted - Lisa K. Weinrich, Silver Cliff Town Clerk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14289</wp:posOffset>
              </wp:positionH>
              <wp:positionV relativeFrom="paragraph">
                <wp:posOffset>153988</wp:posOffset>
              </wp:positionV>
              <wp:extent cx="6848475" cy="495300"/>
              <wp:effectExtent b="0" l="0" r="0" t="0"/>
              <wp:wrapNone/>
              <wp:docPr id="2" name=""/>
              <a:graphic>
                <a:graphicData uri="http://schemas.microsoft.com/office/word/2010/wordprocessingShape">
                  <wps:wsp>
                    <wps:cNvSpPr/>
                    <wps:cNvPr id="2" name="Shape 2"/>
                    <wps:spPr>
                      <a:xfrm>
                        <a:off x="1926525" y="3537113"/>
                        <a:ext cx="6838950" cy="4857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Request from individuals with disabilities who will need special accommodations to participate in this meeting or hearing should be made to the Town Clerk at 715-757-3163 advance notice is recommended.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14289</wp:posOffset>
              </wp:positionH>
              <wp:positionV relativeFrom="paragraph">
                <wp:posOffset>153988</wp:posOffset>
              </wp:positionV>
              <wp:extent cx="6848475" cy="4953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48475" cy="49530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agenda was posted 24 hours prior to the meeting as outlined by Wisconsin State Law in a minimum of 2 places. Sent to: </w:t>
    </w:r>
  </w:p>
  <w:p w:rsidR="00000000" w:rsidDel="00000000" w:rsidP="00000000" w:rsidRDefault="00000000" w:rsidRPr="00000000" w14:paraId="00000040">
    <w:pPr>
      <w:spacing w:after="0" w:lin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agenda was posted 24 hours prior to the meeting as outlined by Wisconsin State Law in a minimum of 2 places. CC: Chairperson, Supervisors, Treasurer, Constable, Planning Chair, Cemetery Chair, Recycling Chair. Posted Red Pine BP, Community Center, Rustic, Jungle Jim’s, Town of Silver Cliff Website, Silver Cliff Town Hall on August 9</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at 10 a.m.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0" w:line="240" w:lineRule="auto"/>
      <w:jc w:val="center"/>
      <w:rPr>
        <w:b w:val="1"/>
        <w:sz w:val="20"/>
        <w:szCs w:val="20"/>
      </w:rPr>
    </w:pPr>
    <w:r w:rsidDel="00000000" w:rsidR="00000000" w:rsidRPr="00000000">
      <w:rPr>
        <w:b w:val="1"/>
        <w:sz w:val="20"/>
        <w:szCs w:val="20"/>
        <w:rtl w:val="0"/>
      </w:rPr>
      <w:t xml:space="preserve">STATE OF WISCONSIN</w:t>
    </w:r>
  </w:p>
  <w:p w:rsidR="00000000" w:rsidDel="00000000" w:rsidP="00000000" w:rsidRDefault="00000000" w:rsidRPr="00000000" w14:paraId="00000036">
    <w:pPr>
      <w:spacing w:after="0" w:line="240" w:lineRule="auto"/>
      <w:jc w:val="center"/>
      <w:rPr>
        <w:b w:val="1"/>
        <w:sz w:val="20"/>
        <w:szCs w:val="20"/>
      </w:rPr>
    </w:pPr>
    <w:r w:rsidDel="00000000" w:rsidR="00000000" w:rsidRPr="00000000">
      <w:rPr>
        <w:b w:val="1"/>
        <w:sz w:val="20"/>
        <w:szCs w:val="20"/>
        <w:rtl w:val="0"/>
      </w:rPr>
      <w:t xml:space="preserve">Town of Silver Cliff</w:t>
    </w:r>
  </w:p>
  <w:p w:rsidR="00000000" w:rsidDel="00000000" w:rsidP="00000000" w:rsidRDefault="00000000" w:rsidRPr="00000000" w14:paraId="00000037">
    <w:pPr>
      <w:spacing w:after="0" w:line="240" w:lineRule="auto"/>
      <w:jc w:val="center"/>
      <w:rPr>
        <w:b w:val="1"/>
        <w:sz w:val="20"/>
        <w:szCs w:val="20"/>
      </w:rPr>
    </w:pPr>
    <w:r w:rsidDel="00000000" w:rsidR="00000000" w:rsidRPr="00000000">
      <w:rPr>
        <w:b w:val="1"/>
        <w:sz w:val="20"/>
        <w:szCs w:val="20"/>
        <w:rtl w:val="0"/>
      </w:rPr>
      <w:t xml:space="preserve">Regular Town Board Meeting</w:t>
    </w:r>
  </w:p>
  <w:p w:rsidR="00000000" w:rsidDel="00000000" w:rsidP="00000000" w:rsidRDefault="00000000" w:rsidRPr="00000000" w14:paraId="00000038">
    <w:pPr>
      <w:spacing w:after="0" w:line="240" w:lineRule="auto"/>
      <w:jc w:val="center"/>
      <w:rPr>
        <w:b w:val="1"/>
        <w:sz w:val="20"/>
        <w:szCs w:val="20"/>
      </w:rPr>
    </w:pPr>
    <w:r w:rsidDel="00000000" w:rsidR="00000000" w:rsidRPr="00000000">
      <w:rPr>
        <w:b w:val="1"/>
        <w:sz w:val="20"/>
        <w:szCs w:val="20"/>
        <w:rtl w:val="0"/>
      </w:rPr>
      <w:t xml:space="preserve">August 12</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at 7:00 p.m. at the Silver Cliff Town Hall,</w:t>
    </w:r>
    <w:r w:rsidDel="00000000" w:rsidR="00000000" w:rsidRPr="00000000">
      <w:rPr>
        <w:sz w:val="20"/>
        <w:szCs w:val="20"/>
        <w:rtl w:val="0"/>
      </w:rPr>
      <w:t xml:space="preserve"> </w:t>
    </w:r>
    <w:r w:rsidDel="00000000" w:rsidR="00000000" w:rsidRPr="00000000">
      <w:rPr>
        <w:b w:val="1"/>
        <w:sz w:val="20"/>
        <w:szCs w:val="20"/>
        <w:rtl w:val="0"/>
      </w:rPr>
      <w:t xml:space="preserve">Marinette County WI</w:t>
    </w:r>
  </w:p>
  <w:p w:rsidR="00000000" w:rsidDel="00000000" w:rsidP="00000000" w:rsidRDefault="00000000" w:rsidRPr="00000000" w14:paraId="00000039">
    <w:pPr>
      <w:spacing w:after="0" w:line="240" w:lineRule="auto"/>
      <w:jc w:val="cente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104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0411"/>
  </w:style>
  <w:style w:type="paragraph" w:styleId="Footer">
    <w:name w:val="footer"/>
    <w:basedOn w:val="Normal"/>
    <w:link w:val="FooterChar"/>
    <w:uiPriority w:val="99"/>
    <w:unhideWhenUsed w:val="1"/>
    <w:rsid w:val="00F104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0411"/>
  </w:style>
  <w:style w:type="paragraph" w:styleId="BalloonText">
    <w:name w:val="Balloon Text"/>
    <w:basedOn w:val="Normal"/>
    <w:link w:val="BalloonTextChar"/>
    <w:uiPriority w:val="99"/>
    <w:semiHidden w:val="1"/>
    <w:unhideWhenUsed w:val="1"/>
    <w:rsid w:val="008A0C0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A0C0F"/>
    <w:rPr>
      <w:rFonts w:ascii="Tahoma" w:cs="Tahoma" w:hAnsi="Tahoma"/>
      <w:sz w:val="16"/>
      <w:szCs w:val="16"/>
    </w:rPr>
  </w:style>
  <w:style w:type="paragraph" w:styleId="ListParagraph">
    <w:name w:val="List Paragraph"/>
    <w:basedOn w:val="Normal"/>
    <w:uiPriority w:val="34"/>
    <w:qFormat w:val="1"/>
    <w:rsid w:val="006735CC"/>
    <w:pPr>
      <w:ind w:left="720"/>
      <w:contextualSpacing w:val="1"/>
    </w:pPr>
  </w:style>
  <w:style w:type="numbering" w:styleId="CurrentList1" w:customStyle="1">
    <w:name w:val="Current List1"/>
    <w:uiPriority w:val="99"/>
    <w:rsid w:val="00ED6C6C"/>
    <w:pPr>
      <w:numPr>
        <w:numId w:val="19"/>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YLZ7nnbQ/9R2dJBXE8b4bgNaQ==">CgMxLjA4AHIhMVFQNGtqa0EtLWlKLVk5enFFQS1zbUtRdGVPZVhlaS1q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2025-08-13T01:26:00Z</dcterms:created>
  <dc:creator>Clerk</dc:creator>
</cp:coreProperties>
</file>